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F5" w:rsidRDefault="005045F5">
      <w:pPr>
        <w:jc w:val="right"/>
        <w:rPr>
          <w:sz w:val="10"/>
        </w:rPr>
      </w:pPr>
    </w:p>
    <w:p w:rsidR="005045F5" w:rsidRDefault="005045F5">
      <w:pPr>
        <w:jc w:val="right"/>
        <w:rPr>
          <w:sz w:val="10"/>
        </w:rPr>
      </w:pPr>
    </w:p>
    <w:p w:rsidR="00573493" w:rsidRDefault="00573493" w:rsidP="00573493">
      <w:pPr>
        <w:jc w:val="right"/>
        <w:rPr>
          <w:sz w:val="22"/>
        </w:rPr>
      </w:pPr>
      <w:bookmarkStart w:id="0" w:name="_GoBack"/>
      <w:bookmarkEnd w:id="0"/>
      <w:r>
        <w:rPr>
          <w:sz w:val="22"/>
        </w:rPr>
        <w:t>Mielec, dnia …………………… r.</w:t>
      </w:r>
    </w:p>
    <w:p w:rsidR="00573493" w:rsidRDefault="00573493" w:rsidP="002A4F53">
      <w:pPr>
        <w:jc w:val="center"/>
        <w:rPr>
          <w:sz w:val="22"/>
        </w:rPr>
      </w:pPr>
    </w:p>
    <w:p w:rsidR="00573493" w:rsidRDefault="00573493" w:rsidP="00573493">
      <w:pPr>
        <w:spacing w:line="360" w:lineRule="auto"/>
        <w:rPr>
          <w:sz w:val="22"/>
        </w:rPr>
      </w:pPr>
    </w:p>
    <w:p w:rsidR="002A4F53" w:rsidRDefault="00573493" w:rsidP="00573493">
      <w:pPr>
        <w:tabs>
          <w:tab w:val="right" w:leader="dot" w:pos="7088"/>
        </w:tabs>
        <w:spacing w:line="360" w:lineRule="auto"/>
        <w:rPr>
          <w:sz w:val="22"/>
        </w:rPr>
      </w:pPr>
      <w:r>
        <w:rPr>
          <w:sz w:val="22"/>
        </w:rPr>
        <w:t>P</w:t>
      </w:r>
      <w:r w:rsidR="002A4F53">
        <w:rPr>
          <w:sz w:val="22"/>
        </w:rPr>
        <w:t>an</w:t>
      </w:r>
      <w:r>
        <w:rPr>
          <w:sz w:val="22"/>
        </w:rPr>
        <w:t>/Pani</w:t>
      </w:r>
      <w:r>
        <w:rPr>
          <w:sz w:val="22"/>
        </w:rPr>
        <w:tab/>
      </w:r>
    </w:p>
    <w:p w:rsidR="00573493" w:rsidRDefault="00573493" w:rsidP="00573493">
      <w:pPr>
        <w:tabs>
          <w:tab w:val="right" w:leader="dot" w:pos="7088"/>
        </w:tabs>
        <w:spacing w:line="360" w:lineRule="auto"/>
        <w:rPr>
          <w:sz w:val="22"/>
        </w:rPr>
      </w:pPr>
      <w:r>
        <w:rPr>
          <w:sz w:val="22"/>
        </w:rPr>
        <w:t>przekazał/przekazała</w:t>
      </w:r>
      <w:r w:rsidR="00352741" w:rsidRPr="00352741">
        <w:rPr>
          <w:sz w:val="22"/>
          <w:vertAlign w:val="superscript"/>
        </w:rPr>
        <w:t>*</w:t>
      </w:r>
      <w:r>
        <w:rPr>
          <w:sz w:val="22"/>
        </w:rPr>
        <w:t xml:space="preserve"> w zamian za naliczoną w dniu </w:t>
      </w:r>
      <w:r>
        <w:rPr>
          <w:sz w:val="22"/>
        </w:rPr>
        <w:tab/>
      </w:r>
    </w:p>
    <w:p w:rsidR="00573493" w:rsidRDefault="00573493" w:rsidP="00573493">
      <w:pPr>
        <w:tabs>
          <w:tab w:val="right" w:leader="dot" w:pos="7088"/>
        </w:tabs>
        <w:spacing w:line="360" w:lineRule="auto"/>
        <w:rPr>
          <w:sz w:val="22"/>
        </w:rPr>
      </w:pPr>
      <w:r>
        <w:rPr>
          <w:sz w:val="22"/>
        </w:rPr>
        <w:t>opłatę za przetrzymywanie zbiorów w kwocie</w:t>
      </w:r>
      <w:r>
        <w:rPr>
          <w:sz w:val="22"/>
        </w:rPr>
        <w:tab/>
      </w:r>
    </w:p>
    <w:p w:rsidR="00573493" w:rsidRDefault="00573493" w:rsidP="00573493">
      <w:pPr>
        <w:tabs>
          <w:tab w:val="right" w:leader="dot" w:pos="7088"/>
        </w:tabs>
        <w:spacing w:line="360" w:lineRule="auto"/>
        <w:rPr>
          <w:sz w:val="22"/>
        </w:rPr>
      </w:pPr>
      <w:r>
        <w:rPr>
          <w:sz w:val="22"/>
        </w:rPr>
        <w:t>następujące zbiory:</w:t>
      </w:r>
    </w:p>
    <w:p w:rsidR="00352741" w:rsidRDefault="00352741" w:rsidP="00573493">
      <w:pPr>
        <w:tabs>
          <w:tab w:val="right" w:leader="dot" w:pos="7088"/>
        </w:tabs>
        <w:spacing w:line="360" w:lineRule="auto"/>
        <w:rPr>
          <w:sz w:val="22"/>
        </w:rPr>
      </w:pPr>
    </w:p>
    <w:p w:rsidR="00573493" w:rsidRDefault="00573493" w:rsidP="00352741">
      <w:pPr>
        <w:tabs>
          <w:tab w:val="right" w:leader="dot" w:pos="7938"/>
        </w:tabs>
        <w:rPr>
          <w:sz w:val="22"/>
        </w:rPr>
      </w:pPr>
      <w:r>
        <w:rPr>
          <w:sz w:val="22"/>
        </w:rPr>
        <w:t>1.</w:t>
      </w:r>
      <w:r>
        <w:rPr>
          <w:sz w:val="22"/>
        </w:rPr>
        <w:tab/>
      </w:r>
    </w:p>
    <w:p w:rsidR="00573493" w:rsidRPr="00352741" w:rsidRDefault="00573493" w:rsidP="00352741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352741" w:rsidRDefault="00352741" w:rsidP="00352741">
      <w:pPr>
        <w:tabs>
          <w:tab w:val="right" w:leader="dot" w:pos="7938"/>
        </w:tabs>
        <w:rPr>
          <w:sz w:val="22"/>
        </w:rPr>
      </w:pPr>
    </w:p>
    <w:p w:rsidR="00573493" w:rsidRDefault="00573493" w:rsidP="00352741">
      <w:pPr>
        <w:tabs>
          <w:tab w:val="right" w:leader="dot" w:pos="7938"/>
        </w:tabs>
        <w:rPr>
          <w:sz w:val="22"/>
        </w:rPr>
      </w:pPr>
      <w:r>
        <w:rPr>
          <w:sz w:val="22"/>
        </w:rPr>
        <w:t>2.</w:t>
      </w:r>
      <w:r>
        <w:rPr>
          <w:sz w:val="22"/>
        </w:rPr>
        <w:tab/>
      </w:r>
    </w:p>
    <w:p w:rsidR="00352741" w:rsidRPr="00352741" w:rsidRDefault="00352741" w:rsidP="00352741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352741" w:rsidRDefault="00352741" w:rsidP="00352741">
      <w:pPr>
        <w:tabs>
          <w:tab w:val="right" w:leader="dot" w:pos="7938"/>
        </w:tabs>
        <w:rPr>
          <w:sz w:val="22"/>
        </w:rPr>
      </w:pPr>
    </w:p>
    <w:p w:rsidR="00573493" w:rsidRDefault="00573493" w:rsidP="00352741">
      <w:pPr>
        <w:tabs>
          <w:tab w:val="right" w:leader="dot" w:pos="7938"/>
        </w:tabs>
        <w:rPr>
          <w:sz w:val="22"/>
        </w:rPr>
      </w:pPr>
      <w:r>
        <w:rPr>
          <w:sz w:val="22"/>
        </w:rPr>
        <w:t xml:space="preserve">3. </w:t>
      </w:r>
      <w:r>
        <w:rPr>
          <w:sz w:val="22"/>
        </w:rPr>
        <w:tab/>
      </w:r>
    </w:p>
    <w:p w:rsidR="00352741" w:rsidRDefault="00352741" w:rsidP="00352741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B36252" w:rsidRDefault="00B36252" w:rsidP="00B36252">
      <w:pPr>
        <w:tabs>
          <w:tab w:val="right" w:leader="dot" w:pos="7938"/>
        </w:tabs>
        <w:rPr>
          <w:sz w:val="22"/>
        </w:rPr>
      </w:pPr>
    </w:p>
    <w:p w:rsidR="00B36252" w:rsidRDefault="00B36252" w:rsidP="00B36252">
      <w:pPr>
        <w:tabs>
          <w:tab w:val="right" w:leader="dot" w:pos="7938"/>
        </w:tabs>
        <w:rPr>
          <w:sz w:val="22"/>
        </w:rPr>
      </w:pPr>
      <w:r>
        <w:rPr>
          <w:sz w:val="22"/>
        </w:rPr>
        <w:t>4</w:t>
      </w:r>
      <w:r>
        <w:rPr>
          <w:sz w:val="22"/>
        </w:rPr>
        <w:t>.</w:t>
      </w:r>
      <w:r>
        <w:rPr>
          <w:sz w:val="22"/>
        </w:rPr>
        <w:tab/>
      </w:r>
    </w:p>
    <w:p w:rsidR="00B36252" w:rsidRPr="00352741" w:rsidRDefault="00B36252" w:rsidP="00B36252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B36252" w:rsidRDefault="00B36252" w:rsidP="00B36252">
      <w:pPr>
        <w:tabs>
          <w:tab w:val="right" w:leader="dot" w:pos="7938"/>
        </w:tabs>
        <w:rPr>
          <w:sz w:val="22"/>
        </w:rPr>
      </w:pPr>
    </w:p>
    <w:p w:rsidR="00B36252" w:rsidRDefault="00B36252" w:rsidP="00B36252">
      <w:pPr>
        <w:tabs>
          <w:tab w:val="right" w:leader="dot" w:pos="7938"/>
        </w:tabs>
        <w:rPr>
          <w:sz w:val="22"/>
        </w:rPr>
      </w:pPr>
      <w:r>
        <w:rPr>
          <w:sz w:val="22"/>
        </w:rPr>
        <w:t>5</w:t>
      </w:r>
      <w:r>
        <w:rPr>
          <w:sz w:val="22"/>
        </w:rPr>
        <w:t xml:space="preserve">. </w:t>
      </w:r>
      <w:r>
        <w:rPr>
          <w:sz w:val="22"/>
        </w:rPr>
        <w:tab/>
      </w:r>
    </w:p>
    <w:p w:rsidR="00B36252" w:rsidRDefault="00B36252" w:rsidP="00B36252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B36252" w:rsidRDefault="00B36252" w:rsidP="00B36252">
      <w:pPr>
        <w:tabs>
          <w:tab w:val="right" w:leader="dot" w:pos="7938"/>
        </w:tabs>
        <w:rPr>
          <w:sz w:val="22"/>
        </w:rPr>
      </w:pPr>
    </w:p>
    <w:p w:rsidR="00B36252" w:rsidRDefault="00B36252" w:rsidP="00B36252">
      <w:pPr>
        <w:tabs>
          <w:tab w:val="right" w:leader="dot" w:pos="7938"/>
        </w:tabs>
        <w:rPr>
          <w:sz w:val="22"/>
        </w:rPr>
      </w:pPr>
      <w:r>
        <w:rPr>
          <w:sz w:val="22"/>
        </w:rPr>
        <w:t>6</w:t>
      </w:r>
      <w:r>
        <w:rPr>
          <w:sz w:val="22"/>
        </w:rPr>
        <w:t>.</w:t>
      </w:r>
      <w:r>
        <w:rPr>
          <w:sz w:val="22"/>
        </w:rPr>
        <w:tab/>
      </w:r>
    </w:p>
    <w:p w:rsidR="00B36252" w:rsidRPr="00352741" w:rsidRDefault="00B36252" w:rsidP="00B36252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B36252" w:rsidRDefault="00B36252" w:rsidP="00B36252">
      <w:pPr>
        <w:tabs>
          <w:tab w:val="right" w:leader="dot" w:pos="7938"/>
        </w:tabs>
        <w:rPr>
          <w:sz w:val="22"/>
        </w:rPr>
      </w:pPr>
    </w:p>
    <w:p w:rsidR="00B36252" w:rsidRDefault="00B36252" w:rsidP="00B36252">
      <w:pPr>
        <w:tabs>
          <w:tab w:val="right" w:leader="dot" w:pos="7938"/>
        </w:tabs>
        <w:rPr>
          <w:sz w:val="22"/>
        </w:rPr>
      </w:pPr>
      <w:r>
        <w:rPr>
          <w:sz w:val="22"/>
        </w:rPr>
        <w:t>7</w:t>
      </w:r>
      <w:r>
        <w:rPr>
          <w:sz w:val="22"/>
        </w:rPr>
        <w:t xml:space="preserve">. </w:t>
      </w:r>
      <w:r>
        <w:rPr>
          <w:sz w:val="22"/>
        </w:rPr>
        <w:tab/>
      </w:r>
    </w:p>
    <w:p w:rsidR="00B36252" w:rsidRDefault="00B36252" w:rsidP="00B36252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B36252" w:rsidRDefault="00B36252" w:rsidP="00B36252">
      <w:pPr>
        <w:tabs>
          <w:tab w:val="right" w:leader="dot" w:pos="7938"/>
        </w:tabs>
        <w:rPr>
          <w:sz w:val="22"/>
        </w:rPr>
      </w:pPr>
    </w:p>
    <w:p w:rsidR="00B36252" w:rsidRDefault="00B36252" w:rsidP="00B36252">
      <w:pPr>
        <w:tabs>
          <w:tab w:val="right" w:leader="dot" w:pos="7938"/>
        </w:tabs>
        <w:rPr>
          <w:sz w:val="22"/>
        </w:rPr>
      </w:pPr>
      <w:r>
        <w:rPr>
          <w:sz w:val="22"/>
        </w:rPr>
        <w:t>8</w:t>
      </w:r>
      <w:r>
        <w:rPr>
          <w:sz w:val="22"/>
        </w:rPr>
        <w:t>.</w:t>
      </w:r>
      <w:r>
        <w:rPr>
          <w:sz w:val="22"/>
        </w:rPr>
        <w:tab/>
      </w:r>
    </w:p>
    <w:p w:rsidR="00B36252" w:rsidRPr="00352741" w:rsidRDefault="00B36252" w:rsidP="00B36252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B36252" w:rsidRDefault="00B36252" w:rsidP="00B36252">
      <w:pPr>
        <w:tabs>
          <w:tab w:val="right" w:leader="dot" w:pos="7938"/>
        </w:tabs>
        <w:rPr>
          <w:sz w:val="22"/>
        </w:rPr>
      </w:pPr>
    </w:p>
    <w:p w:rsidR="00B36252" w:rsidRDefault="00B36252" w:rsidP="00B36252">
      <w:pPr>
        <w:tabs>
          <w:tab w:val="right" w:leader="dot" w:pos="7938"/>
        </w:tabs>
        <w:rPr>
          <w:sz w:val="22"/>
        </w:rPr>
      </w:pPr>
      <w:r>
        <w:rPr>
          <w:sz w:val="22"/>
        </w:rPr>
        <w:t>9</w:t>
      </w:r>
      <w:r>
        <w:rPr>
          <w:sz w:val="22"/>
        </w:rPr>
        <w:t xml:space="preserve">. </w:t>
      </w:r>
      <w:r>
        <w:rPr>
          <w:sz w:val="22"/>
        </w:rPr>
        <w:tab/>
      </w:r>
    </w:p>
    <w:p w:rsidR="00B36252" w:rsidRDefault="00B36252" w:rsidP="00B36252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B36252" w:rsidRDefault="00B36252" w:rsidP="00B36252">
      <w:pPr>
        <w:tabs>
          <w:tab w:val="right" w:leader="dot" w:pos="7938"/>
        </w:tabs>
        <w:rPr>
          <w:sz w:val="22"/>
        </w:rPr>
      </w:pPr>
    </w:p>
    <w:p w:rsidR="00B36252" w:rsidRDefault="00B36252" w:rsidP="00B36252">
      <w:pPr>
        <w:tabs>
          <w:tab w:val="right" w:leader="dot" w:pos="7938"/>
        </w:tabs>
        <w:rPr>
          <w:sz w:val="22"/>
        </w:rPr>
      </w:pPr>
      <w:r>
        <w:rPr>
          <w:sz w:val="22"/>
        </w:rPr>
        <w:t>10</w:t>
      </w:r>
      <w:r>
        <w:rPr>
          <w:sz w:val="22"/>
        </w:rPr>
        <w:t>.</w:t>
      </w:r>
      <w:r>
        <w:rPr>
          <w:sz w:val="22"/>
        </w:rPr>
        <w:tab/>
      </w:r>
    </w:p>
    <w:p w:rsidR="00B36252" w:rsidRPr="00352741" w:rsidRDefault="00B36252" w:rsidP="00B36252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B36252" w:rsidRDefault="00B36252" w:rsidP="00B36252">
      <w:pPr>
        <w:tabs>
          <w:tab w:val="right" w:leader="dot" w:pos="7938"/>
        </w:tabs>
        <w:rPr>
          <w:sz w:val="22"/>
        </w:rPr>
      </w:pPr>
    </w:p>
    <w:p w:rsidR="00B36252" w:rsidRDefault="00B36252" w:rsidP="00B36252">
      <w:pPr>
        <w:tabs>
          <w:tab w:val="right" w:leader="dot" w:pos="7938"/>
        </w:tabs>
        <w:rPr>
          <w:sz w:val="22"/>
        </w:rPr>
      </w:pPr>
      <w:r>
        <w:rPr>
          <w:sz w:val="22"/>
        </w:rPr>
        <w:t>11</w:t>
      </w:r>
      <w:r>
        <w:rPr>
          <w:sz w:val="22"/>
        </w:rPr>
        <w:t xml:space="preserve">. </w:t>
      </w:r>
      <w:r>
        <w:rPr>
          <w:sz w:val="22"/>
        </w:rPr>
        <w:tab/>
      </w:r>
    </w:p>
    <w:p w:rsidR="00B36252" w:rsidRDefault="00B36252" w:rsidP="00B36252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B36252" w:rsidRDefault="00B36252" w:rsidP="00B36252">
      <w:pPr>
        <w:tabs>
          <w:tab w:val="right" w:leader="dot" w:pos="7938"/>
        </w:tabs>
        <w:rPr>
          <w:sz w:val="22"/>
        </w:rPr>
      </w:pPr>
    </w:p>
    <w:p w:rsidR="00B36252" w:rsidRDefault="00B36252" w:rsidP="00B36252">
      <w:pPr>
        <w:tabs>
          <w:tab w:val="right" w:leader="dot" w:pos="7938"/>
        </w:tabs>
        <w:rPr>
          <w:sz w:val="22"/>
        </w:rPr>
      </w:pPr>
      <w:r>
        <w:rPr>
          <w:sz w:val="22"/>
        </w:rPr>
        <w:t>1</w:t>
      </w:r>
      <w:r>
        <w:rPr>
          <w:sz w:val="22"/>
        </w:rPr>
        <w:t>2</w:t>
      </w:r>
      <w:r>
        <w:rPr>
          <w:sz w:val="22"/>
        </w:rPr>
        <w:t xml:space="preserve">. </w:t>
      </w:r>
      <w:r>
        <w:rPr>
          <w:sz w:val="22"/>
        </w:rPr>
        <w:tab/>
      </w:r>
    </w:p>
    <w:p w:rsidR="00B36252" w:rsidRDefault="00B36252" w:rsidP="00B36252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B36252" w:rsidRDefault="00B36252" w:rsidP="00B36252">
      <w:pPr>
        <w:tabs>
          <w:tab w:val="right" w:leader="dot" w:pos="7938"/>
        </w:tabs>
        <w:rPr>
          <w:sz w:val="22"/>
        </w:rPr>
      </w:pPr>
    </w:p>
    <w:p w:rsidR="005045F5" w:rsidRDefault="005045F5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3686"/>
      </w:tblGrid>
      <w:tr w:rsidR="005045F5" w:rsidTr="00352741">
        <w:tc>
          <w:tcPr>
            <w:tcW w:w="4606" w:type="dxa"/>
          </w:tcPr>
          <w:p w:rsidR="005045F5" w:rsidRPr="00352741" w:rsidRDefault="00892D64" w:rsidP="00352741">
            <w:pPr>
              <w:ind w:left="284" w:firstLine="142"/>
              <w:rPr>
                <w:sz w:val="24"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>
                      <wp:simplePos x="0" y="0"/>
                      <wp:positionH relativeFrom="column">
                        <wp:posOffset>4129405</wp:posOffset>
                      </wp:positionH>
                      <wp:positionV relativeFrom="paragraph">
                        <wp:posOffset>0</wp:posOffset>
                      </wp:positionV>
                      <wp:extent cx="1371600" cy="0"/>
                      <wp:effectExtent l="0" t="0" r="0" b="0"/>
                      <wp:wrapNone/>
                      <wp:docPr id="5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15pt,0" to="433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" o:allowincell="f">
                      <v:stroke dashstyle="1 1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>
                      <wp:simplePos x="0" y="0"/>
                      <wp:positionH relativeFrom="column">
                        <wp:posOffset>288925</wp:posOffset>
                      </wp:positionH>
                      <wp:positionV relativeFrom="paragraph">
                        <wp:posOffset>0</wp:posOffset>
                      </wp:positionV>
                      <wp:extent cx="1280160" cy="0"/>
                      <wp:effectExtent l="0" t="0" r="0" b="0"/>
                      <wp:wrapNone/>
                      <wp:docPr id="4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0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75pt,0" to="123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" o:allowincell="f">
                      <v:stroke dashstyle="1 1"/>
                    </v:line>
                  </w:pict>
                </mc:Fallback>
              </mc:AlternateContent>
            </w:r>
            <w:r w:rsidR="005045F5">
              <w:t xml:space="preserve">           </w:t>
            </w:r>
            <w:r w:rsidR="005045F5" w:rsidRPr="00352741">
              <w:rPr>
                <w:sz w:val="22"/>
                <w:vertAlign w:val="superscript"/>
              </w:rPr>
              <w:t>Podpis czytelnika</w:t>
            </w:r>
          </w:p>
        </w:tc>
        <w:tc>
          <w:tcPr>
            <w:tcW w:w="3686" w:type="dxa"/>
          </w:tcPr>
          <w:p w:rsidR="005045F5" w:rsidRPr="00352741" w:rsidRDefault="005045F5" w:rsidP="00352741">
            <w:pPr>
              <w:pStyle w:val="Nagwek1"/>
              <w:jc w:val="right"/>
              <w:rPr>
                <w:vertAlign w:val="superscript"/>
              </w:rPr>
            </w:pPr>
            <w:r w:rsidRPr="00352741">
              <w:rPr>
                <w:sz w:val="22"/>
                <w:vertAlign w:val="superscript"/>
              </w:rPr>
              <w:t>Podpis bibliotekarza</w:t>
            </w:r>
          </w:p>
        </w:tc>
      </w:tr>
    </w:tbl>
    <w:p w:rsidR="005045F5" w:rsidRDefault="005045F5"/>
    <w:p w:rsidR="00573493" w:rsidRPr="00352741" w:rsidRDefault="00352741" w:rsidP="00352741">
      <w:pPr>
        <w:rPr>
          <w:sz w:val="16"/>
          <w:szCs w:val="16"/>
        </w:rPr>
      </w:pPr>
      <w:r w:rsidRPr="00352741">
        <w:rPr>
          <w:sz w:val="22"/>
          <w:vertAlign w:val="superscript"/>
        </w:rPr>
        <w:t>*</w:t>
      </w:r>
      <w:r w:rsidR="00573493" w:rsidRPr="00352741">
        <w:rPr>
          <w:sz w:val="16"/>
          <w:szCs w:val="16"/>
        </w:rPr>
        <w:t>Zgodnie z Regulaminem Miejskiej Biblioteki Publicznej SCK w Mielcu</w:t>
      </w:r>
      <w:r>
        <w:rPr>
          <w:sz w:val="16"/>
          <w:szCs w:val="16"/>
        </w:rPr>
        <w:t>.</w:t>
      </w:r>
    </w:p>
    <w:p w:rsidR="005045F5" w:rsidRDefault="00573493">
      <w:r w:rsidRPr="00352741">
        <w:rPr>
          <w:sz w:val="16"/>
          <w:szCs w:val="16"/>
        </w:rPr>
        <w:t>§7 Przetrzymywanie materiałów bibliotecznych</w:t>
      </w:r>
      <w:r w:rsidR="00352741">
        <w:rPr>
          <w:sz w:val="16"/>
          <w:szCs w:val="16"/>
        </w:rPr>
        <w:t xml:space="preserve">. Punkt </w:t>
      </w:r>
      <w:r w:rsidRPr="00352741">
        <w:rPr>
          <w:sz w:val="16"/>
          <w:szCs w:val="16"/>
        </w:rPr>
        <w:t>5. Naliczona kwota może zostać zastąpiona świadczeniem rzeczowym (zbiory przydatne Bibliotece, zgodne z profilem danej agendy). Decyzję w tej sprawie podejmuje dyżurujący bibliotekarz</w:t>
      </w:r>
    </w:p>
    <w:sectPr w:rsidR="005045F5" w:rsidSect="00B36252">
      <w:pgSz w:w="11906" w:h="16838"/>
      <w:pgMar w:top="709" w:right="1418" w:bottom="709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A1F" w:rsidRDefault="00616A1F" w:rsidP="002A4F53">
      <w:r>
        <w:separator/>
      </w:r>
    </w:p>
  </w:endnote>
  <w:endnote w:type="continuationSeparator" w:id="0">
    <w:p w:rsidR="00616A1F" w:rsidRDefault="00616A1F" w:rsidP="002A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A1F" w:rsidRDefault="00616A1F" w:rsidP="002A4F53">
      <w:r>
        <w:separator/>
      </w:r>
    </w:p>
  </w:footnote>
  <w:footnote w:type="continuationSeparator" w:id="0">
    <w:p w:rsidR="00616A1F" w:rsidRDefault="00616A1F" w:rsidP="002A4F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attachedTemplate r:id="rId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F4A"/>
    <w:rsid w:val="002A4F53"/>
    <w:rsid w:val="00321F4A"/>
    <w:rsid w:val="00352741"/>
    <w:rsid w:val="00482FB8"/>
    <w:rsid w:val="005045F5"/>
    <w:rsid w:val="00573493"/>
    <w:rsid w:val="00616A1F"/>
    <w:rsid w:val="0068485F"/>
    <w:rsid w:val="00892D64"/>
    <w:rsid w:val="008D3EE3"/>
    <w:rsid w:val="00B36252"/>
    <w:rsid w:val="00B6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6252"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A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A4F53"/>
  </w:style>
  <w:style w:type="paragraph" w:styleId="Stopka">
    <w:name w:val="footer"/>
    <w:basedOn w:val="Normalny"/>
    <w:link w:val="StopkaZnak"/>
    <w:uiPriority w:val="99"/>
    <w:semiHidden/>
    <w:unhideWhenUsed/>
    <w:rsid w:val="002A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A4F53"/>
  </w:style>
  <w:style w:type="character" w:customStyle="1" w:styleId="Nagwek1Znak">
    <w:name w:val="Nagłówek 1 Znak"/>
    <w:link w:val="Nagwek1"/>
    <w:rsid w:val="0035274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6252"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A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A4F53"/>
  </w:style>
  <w:style w:type="paragraph" w:styleId="Stopka">
    <w:name w:val="footer"/>
    <w:basedOn w:val="Normalny"/>
    <w:link w:val="StopkaZnak"/>
    <w:uiPriority w:val="99"/>
    <w:semiHidden/>
    <w:unhideWhenUsed/>
    <w:rsid w:val="002A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A4F53"/>
  </w:style>
  <w:style w:type="character" w:customStyle="1" w:styleId="Nagwek1Znak">
    <w:name w:val="Nagłówek 1 Znak"/>
    <w:link w:val="Nagwek1"/>
    <w:rsid w:val="0035274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esktop\Op&#322;ata%20za%20przetrzymanie%20(ekwiwalent)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Opłata za przetrzymanie (ekwiwalent)</Template>
  <TotalTime>0</TotalTime>
  <Pages>1</Pages>
  <Words>147</Words>
  <Characters>883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Wpisano do rejestru ubytków</vt:lpstr>
      <vt:lpstr>Wpisano do rejestru ubytków</vt:lpstr>
    </vt:vector>
  </TitlesOfParts>
  <Company>Biblioteka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Wpisano do rejestru ubytków</dc:title>
  <dc:creator>PC</dc:creator>
  <cp:lastModifiedBy>PC</cp:lastModifiedBy>
  <cp:revision>2</cp:revision>
  <cp:lastPrinted>2023-05-11T12:11:00Z</cp:lastPrinted>
  <dcterms:created xsi:type="dcterms:W3CDTF">2023-07-04T10:36:00Z</dcterms:created>
  <dcterms:modified xsi:type="dcterms:W3CDTF">2023-07-04T10:36:00Z</dcterms:modified>
</cp:coreProperties>
</file>